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084450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084450">
              <w:rPr>
                <w:rFonts w:cs="Times New Roman"/>
                <w:sz w:val="26"/>
                <w:szCs w:val="26"/>
              </w:rPr>
              <w:t>20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084450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</w:t>
      </w:r>
      <w:r w:rsidR="00F81FA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DC270C" w:rsidRDefault="00DC270C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084450">
        <w:rPr>
          <w:rFonts w:cs="Times New Roman"/>
          <w:b/>
          <w:sz w:val="26"/>
          <w:szCs w:val="26"/>
        </w:rPr>
        <w:t xml:space="preserve"> </w:t>
      </w:r>
      <w:r w:rsidR="002131B6">
        <w:rPr>
          <w:rFonts w:cs="Times New Roman"/>
          <w:b/>
          <w:sz w:val="26"/>
          <w:szCs w:val="26"/>
        </w:rPr>
        <w:t>работы с налогоплательщиками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7193" w:rsidRPr="007A71BC" w:rsidRDefault="005E7193" w:rsidP="005E71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084450">
        <w:rPr>
          <w:rFonts w:ascii="Times New Roman" w:hAnsi="Times New Roman" w:cs="Times New Roman"/>
          <w:sz w:val="26"/>
          <w:szCs w:val="26"/>
        </w:rPr>
        <w:t xml:space="preserve">главного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</w:t>
      </w:r>
      <w:r w:rsidR="00084450">
        <w:rPr>
          <w:rFonts w:ascii="Times New Roman" w:hAnsi="Times New Roman" w:cs="Times New Roman"/>
          <w:sz w:val="26"/>
          <w:szCs w:val="26"/>
        </w:rPr>
        <w:t xml:space="preserve"> </w:t>
      </w:r>
      <w:r w:rsidR="00D65778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Ульяновской области </w:t>
      </w:r>
      <w:r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084450">
        <w:rPr>
          <w:rFonts w:ascii="Times New Roman" w:hAnsi="Times New Roman" w:cs="Times New Roman"/>
          <w:sz w:val="26"/>
          <w:szCs w:val="26"/>
        </w:rPr>
        <w:t xml:space="preserve">главный </w:t>
      </w: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84450">
        <w:rPr>
          <w:rFonts w:ascii="Times New Roman" w:hAnsi="Times New Roman" w:cs="Times New Roman"/>
          <w:sz w:val="26"/>
          <w:szCs w:val="26"/>
        </w:rPr>
        <w:t>ведущей</w:t>
      </w:r>
      <w:r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084450">
        <w:rPr>
          <w:rFonts w:ascii="Times New Roman" w:hAnsi="Times New Roman" w:cs="Times New Roman"/>
          <w:sz w:val="26"/>
          <w:szCs w:val="26"/>
        </w:rPr>
        <w:t>руководители</w:t>
      </w:r>
      <w:r w:rsidRPr="00DC270C">
        <w:rPr>
          <w:rFonts w:ascii="Times New Roman" w:hAnsi="Times New Roman" w:cs="Times New Roman"/>
          <w:sz w:val="26"/>
          <w:szCs w:val="26"/>
        </w:rPr>
        <w:t>".</w:t>
      </w:r>
    </w:p>
    <w:p w:rsidR="005E7193" w:rsidRPr="007A71BC" w:rsidRDefault="005E7193" w:rsidP="005E71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75C2A">
        <w:rPr>
          <w:rFonts w:ascii="Times New Roman" w:hAnsi="Times New Roman" w:cs="Times New Roman"/>
          <w:sz w:val="26"/>
          <w:szCs w:val="26"/>
        </w:rPr>
        <w:t>3-3-069</w:t>
      </w:r>
      <w:bookmarkStart w:id="0" w:name="_GoBack"/>
      <w:bookmarkEnd w:id="0"/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>. Область профессиональной служебной деятельности</w:t>
      </w:r>
      <w:r w:rsidR="000121D7">
        <w:rPr>
          <w:rFonts w:ascii="Times New Roman" w:hAnsi="Times New Roman" w:cs="Times New Roman"/>
          <w:sz w:val="26"/>
          <w:szCs w:val="26"/>
        </w:rPr>
        <w:t xml:space="preserve"> главного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121D7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121D7">
        <w:rPr>
          <w:rFonts w:cs="Times New Roman"/>
          <w:sz w:val="26"/>
          <w:szCs w:val="26"/>
        </w:rPr>
        <w:t xml:space="preserve"> главного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0121D7">
        <w:rPr>
          <w:rFonts w:cs="Times New Roman"/>
          <w:sz w:val="26"/>
          <w:szCs w:val="26"/>
        </w:rPr>
        <w:t xml:space="preserve"> </w:t>
      </w:r>
      <w:r w:rsidR="002131B6">
        <w:rPr>
          <w:rFonts w:cs="Times New Roman"/>
          <w:sz w:val="26"/>
          <w:szCs w:val="26"/>
        </w:rPr>
        <w:t>р</w:t>
      </w:r>
      <w:r w:rsidR="002131B6" w:rsidRPr="002131B6">
        <w:rPr>
          <w:rFonts w:cs="Times New Roman"/>
          <w:sz w:val="26"/>
          <w:szCs w:val="26"/>
        </w:rPr>
        <w:t>егулирование в сфере разработки налоговых стандартов, оформления и декларирования</w:t>
      </w:r>
      <w:r w:rsidR="002131B6">
        <w:rPr>
          <w:rFonts w:cs="Times New Roman"/>
          <w:sz w:val="26"/>
          <w:szCs w:val="26"/>
        </w:rPr>
        <w:t xml:space="preserve">: </w:t>
      </w:r>
      <w:r w:rsidR="000121D7">
        <w:rPr>
          <w:rFonts w:cs="Times New Roman"/>
          <w:sz w:val="26"/>
          <w:szCs w:val="26"/>
        </w:rPr>
        <w:t>о</w:t>
      </w:r>
      <w:r w:rsidR="000121D7" w:rsidRPr="000121D7">
        <w:rPr>
          <w:rFonts w:cs="Times New Roman"/>
          <w:sz w:val="26"/>
          <w:szCs w:val="26"/>
        </w:rPr>
        <w:t>казание услуг налогоплательщикам и контроль качества</w:t>
      </w:r>
      <w:r w:rsidR="00F81FAD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0121D7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121D7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C9383E">
        <w:rPr>
          <w:rFonts w:cs="Times New Roman"/>
          <w:sz w:val="26"/>
          <w:szCs w:val="26"/>
        </w:rPr>
        <w:t>Г</w:t>
      </w:r>
      <w:r w:rsidR="000121D7">
        <w:rPr>
          <w:rFonts w:cs="Times New Roman"/>
          <w:sz w:val="26"/>
          <w:szCs w:val="26"/>
        </w:rPr>
        <w:t>лавный г</w:t>
      </w:r>
      <w:r w:rsidR="00C9383E">
        <w:rPr>
          <w:rFonts w:cs="Times New Roman"/>
          <w:sz w:val="26"/>
          <w:szCs w:val="26"/>
        </w:rPr>
        <w:t>осударственный налоговый инспектор</w:t>
      </w:r>
      <w:r w:rsidR="000121D7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8E4C02">
        <w:rPr>
          <w:rFonts w:cs="Times New Roman"/>
          <w:sz w:val="26"/>
          <w:szCs w:val="26"/>
        </w:rPr>
        <w:t>начальнику отдела</w:t>
      </w:r>
      <w:r w:rsidR="00C9383E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0121D7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014AA0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C9383E">
        <w:rPr>
          <w:rFonts w:cs="Times New Roman"/>
          <w:sz w:val="26"/>
          <w:szCs w:val="26"/>
        </w:rPr>
        <w:t>.</w:t>
      </w:r>
    </w:p>
    <w:p w:rsidR="00C9383E" w:rsidRPr="007A71BC" w:rsidRDefault="00C9383E" w:rsidP="00C9383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014AA0">
        <w:rPr>
          <w:rFonts w:cs="Times New Roman"/>
          <w:sz w:val="26"/>
          <w:szCs w:val="26"/>
        </w:rPr>
        <w:t xml:space="preserve">главного </w:t>
      </w:r>
      <w:r w:rsidR="008E4C02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>, в случае служебной необходимости и с его согласия может быть возложено исполнение должностных обязанностей по должности</w:t>
      </w:r>
      <w:r w:rsidR="00D65778">
        <w:rPr>
          <w:rFonts w:cs="Times New Roman"/>
          <w:sz w:val="26"/>
          <w:szCs w:val="26"/>
        </w:rPr>
        <w:t xml:space="preserve"> </w:t>
      </w:r>
      <w:r w:rsidR="00014AA0">
        <w:rPr>
          <w:rFonts w:cs="Times New Roman"/>
          <w:sz w:val="26"/>
          <w:szCs w:val="26"/>
        </w:rPr>
        <w:t>главного государственного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014AA0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lastRenderedPageBreak/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0B4D0D" w:rsidRDefault="003E5F07" w:rsidP="00446AC9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014AA0">
        <w:rPr>
          <w:rFonts w:cs="Times New Roman"/>
          <w:sz w:val="26"/>
          <w:szCs w:val="26"/>
        </w:rPr>
        <w:t xml:space="preserve"> </w:t>
      </w:r>
      <w:r w:rsidR="00BB1E3C" w:rsidRPr="00BB1E3C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 w:rsidR="00014AA0">
        <w:rPr>
          <w:sz w:val="26"/>
          <w:szCs w:val="26"/>
        </w:rPr>
        <w:t xml:space="preserve">                     </w:t>
      </w:r>
      <w:r w:rsidR="00BB1E3C" w:rsidRPr="00BB1E3C">
        <w:rPr>
          <w:sz w:val="26"/>
          <w:szCs w:val="26"/>
        </w:rPr>
        <w:t xml:space="preserve">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BB1E3C" w:rsidRPr="00BB1E3C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014AA0">
        <w:rPr>
          <w:sz w:val="26"/>
          <w:szCs w:val="26"/>
        </w:rPr>
        <w:t xml:space="preserve"> </w:t>
      </w:r>
      <w:proofErr w:type="gramStart"/>
      <w:r w:rsidR="00BB1E3C" w:rsidRPr="00BB1E3C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="00BB1E3C" w:rsidRPr="00BB1E3C">
        <w:rPr>
          <w:sz w:val="26"/>
          <w:szCs w:val="26"/>
        </w:rPr>
        <w:t xml:space="preserve"> Федеральный закон Российской Федерации от 27 июля 2006 г. №</w:t>
      </w:r>
      <w:r w:rsidR="007D38AB">
        <w:rPr>
          <w:sz w:val="26"/>
          <w:szCs w:val="26"/>
        </w:rPr>
        <w:t xml:space="preserve"> </w:t>
      </w:r>
      <w:r w:rsidR="00BB1E3C" w:rsidRPr="00BB1E3C">
        <w:rPr>
          <w:sz w:val="26"/>
          <w:szCs w:val="26"/>
        </w:rPr>
        <w:t xml:space="preserve">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BB1E3C" w:rsidRPr="00BB1E3C">
        <w:rPr>
          <w:sz w:val="26"/>
          <w:szCs w:val="26"/>
        </w:rPr>
        <w:t>приказ Минфина России от 2 июля 2012 г</w:t>
      </w:r>
      <w:r w:rsidR="00BB1E3C" w:rsidRPr="00446AC9">
        <w:rPr>
          <w:sz w:val="26"/>
          <w:szCs w:val="26"/>
        </w:rPr>
        <w:t>. № 99н «Административный</w:t>
      </w:r>
      <w:r w:rsidR="00BB1E3C" w:rsidRPr="00BB1E3C">
        <w:rPr>
          <w:sz w:val="26"/>
          <w:szCs w:val="26"/>
        </w:rPr>
        <w:t xml:space="preserve">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правахи</w:t>
      </w:r>
      <w:proofErr w:type="gramEnd"/>
      <w:r w:rsidR="00BB1E3C" w:rsidRPr="00BB1E3C">
        <w:rPr>
          <w:sz w:val="26"/>
          <w:szCs w:val="26"/>
        </w:rPr>
        <w:t xml:space="preserve"> </w:t>
      </w:r>
      <w:proofErr w:type="gramStart"/>
      <w:r w:rsidR="00BB1E3C" w:rsidRPr="00BB1E3C">
        <w:rPr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BB1E3C">
        <w:rPr>
          <w:sz w:val="26"/>
          <w:szCs w:val="26"/>
        </w:rPr>
        <w:t>алоговых деклараций (расчетов)»;</w:t>
      </w:r>
      <w:r w:rsidR="00014AA0">
        <w:rPr>
          <w:sz w:val="26"/>
          <w:szCs w:val="26"/>
        </w:rPr>
        <w:t xml:space="preserve"> </w:t>
      </w:r>
      <w:r w:rsidR="007D38AB">
        <w:rPr>
          <w:sz w:val="26"/>
          <w:szCs w:val="26"/>
        </w:rPr>
        <w:t xml:space="preserve">Указ </w:t>
      </w:r>
      <w:r w:rsidR="007D38AB" w:rsidRPr="007D38AB">
        <w:rPr>
          <w:sz w:val="26"/>
          <w:szCs w:val="26"/>
        </w:rPr>
        <w:t>Президента Российской Федерац</w:t>
      </w:r>
      <w:r w:rsidR="007D38AB">
        <w:rPr>
          <w:sz w:val="26"/>
          <w:szCs w:val="26"/>
        </w:rPr>
        <w:t>ии от 12 августа 2002 г. № 885</w:t>
      </w:r>
      <w:r w:rsidR="007D38AB" w:rsidRPr="007D38AB">
        <w:rPr>
          <w:sz w:val="26"/>
          <w:szCs w:val="26"/>
        </w:rPr>
        <w:t xml:space="preserve"> «Об утверждении общих принципов служебного поведения государственных служащих»;</w:t>
      </w:r>
      <w:proofErr w:type="gramEnd"/>
      <w:r w:rsidR="007D38AB">
        <w:rPr>
          <w:sz w:val="26"/>
          <w:szCs w:val="26"/>
        </w:rPr>
        <w:t xml:space="preserve"> </w:t>
      </w:r>
      <w:r w:rsidR="007D38AB" w:rsidRPr="007D38AB">
        <w:rPr>
          <w:sz w:val="26"/>
          <w:szCs w:val="26"/>
        </w:rPr>
        <w:t>постановление Правительства Российской Федерации от 27 сентября 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  <w:r w:rsidR="00446AC9">
        <w:rPr>
          <w:sz w:val="26"/>
          <w:szCs w:val="26"/>
        </w:rPr>
        <w:t xml:space="preserve"> </w:t>
      </w:r>
      <w:proofErr w:type="gramStart"/>
      <w:r w:rsidR="007D38AB" w:rsidRPr="007D38AB">
        <w:rPr>
          <w:sz w:val="26"/>
          <w:szCs w:val="26"/>
        </w:rPr>
        <w:t xml:space="preserve">постановление Правительства Российской Федерации от 12 декабря   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</w:t>
      </w:r>
      <w:r w:rsidR="007D38AB" w:rsidRPr="007D38AB">
        <w:rPr>
          <w:sz w:val="26"/>
          <w:szCs w:val="26"/>
        </w:rPr>
        <w:lastRenderedPageBreak/>
        <w:t>подразделений) и территориальных органов государственных внебюджетных фондов (их региональных отделений) с учётом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="007D38AB" w:rsidRPr="007D38AB">
        <w:rPr>
          <w:sz w:val="26"/>
          <w:szCs w:val="26"/>
        </w:rPr>
        <w:t xml:space="preserve"> должностных обязанностей»;</w:t>
      </w:r>
      <w:r w:rsidR="007D38AB">
        <w:rPr>
          <w:sz w:val="26"/>
          <w:szCs w:val="26"/>
        </w:rPr>
        <w:t xml:space="preserve"> </w:t>
      </w:r>
      <w:r w:rsidR="007D38AB" w:rsidRPr="007D38AB">
        <w:rPr>
          <w:sz w:val="26"/>
          <w:szCs w:val="26"/>
        </w:rPr>
        <w:t>постановление Правительства Рос</w:t>
      </w:r>
      <w:r w:rsidR="007D38AB">
        <w:rPr>
          <w:sz w:val="26"/>
          <w:szCs w:val="26"/>
        </w:rPr>
        <w:t>сийской Федерации от 22 декабря 2</w:t>
      </w:r>
      <w:r w:rsidR="007D38AB" w:rsidRPr="007D38AB">
        <w:rPr>
          <w:sz w:val="26"/>
          <w:szCs w:val="26"/>
        </w:rPr>
        <w:t xml:space="preserve">012 г. № 1376 «Об утверждении </w:t>
      </w:r>
      <w:proofErr w:type="gramStart"/>
      <w:r w:rsidR="007D38AB" w:rsidRPr="007D38AB">
        <w:rPr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7D38AB" w:rsidRPr="007D38AB">
        <w:rPr>
          <w:sz w:val="26"/>
          <w:szCs w:val="26"/>
        </w:rPr>
        <w:t xml:space="preserve"> и муниципальных услуг»;</w:t>
      </w:r>
      <w:r w:rsidR="007D38AB">
        <w:rPr>
          <w:sz w:val="26"/>
          <w:szCs w:val="26"/>
        </w:rPr>
        <w:t xml:space="preserve"> </w:t>
      </w:r>
      <w:r w:rsidR="007D38AB" w:rsidRPr="007D38AB">
        <w:rPr>
          <w:sz w:val="26"/>
          <w:szCs w:val="26"/>
        </w:rPr>
        <w:t xml:space="preserve">постановление Правительства Российской Федерации от 10 апреля 2014 г. № 570-р «Об утверждении </w:t>
      </w:r>
      <w:proofErr w:type="gramStart"/>
      <w:r w:rsidR="007D38AB" w:rsidRPr="007D38AB">
        <w:rPr>
          <w:sz w:val="26"/>
          <w:szCs w:val="26"/>
        </w:rPr>
        <w:t>перечней показателей оценки эффективности деятельности</w:t>
      </w:r>
      <w:proofErr w:type="gramEnd"/>
      <w:r w:rsidR="007D38AB" w:rsidRPr="007D38AB">
        <w:rPr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г.)»;</w:t>
      </w:r>
      <w:r w:rsidR="007D38AB">
        <w:rPr>
          <w:sz w:val="26"/>
          <w:szCs w:val="26"/>
        </w:rPr>
        <w:t xml:space="preserve"> </w:t>
      </w:r>
      <w:proofErr w:type="gramStart"/>
      <w:r w:rsidR="007D38AB" w:rsidRPr="007D38AB">
        <w:rPr>
          <w:sz w:val="26"/>
          <w:szCs w:val="26"/>
        </w:rPr>
        <w:t>распоряжение ФНС России от 19 октября 2015 г. № 202@ «Об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2015-2018 гг.»;</w:t>
      </w:r>
      <w:r w:rsidR="007D38AB">
        <w:rPr>
          <w:sz w:val="26"/>
          <w:szCs w:val="26"/>
        </w:rPr>
        <w:t xml:space="preserve"> </w:t>
      </w:r>
      <w:r w:rsidR="007D38AB" w:rsidRPr="007D38AB">
        <w:rPr>
          <w:sz w:val="26"/>
          <w:szCs w:val="26"/>
        </w:rPr>
        <w:t>приказ Минэкономразвития России от 20 апреля 2015 г. № 245 «Об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</w:t>
      </w:r>
      <w:proofErr w:type="gramEnd"/>
      <w:r w:rsidR="007D38AB" w:rsidRPr="007D38AB">
        <w:rPr>
          <w:sz w:val="26"/>
          <w:szCs w:val="26"/>
        </w:rPr>
        <w:t xml:space="preserve"> по оценке качества государственных услуг, размещёнными в электронном виде на специализированном сайте («Ваш контроль») в информационно-телекоммуникационной сети «Интернет»;</w:t>
      </w:r>
      <w:r w:rsidR="000B4D0D">
        <w:rPr>
          <w:sz w:val="26"/>
          <w:szCs w:val="26"/>
        </w:rPr>
        <w:t xml:space="preserve"> </w:t>
      </w:r>
      <w:proofErr w:type="gramStart"/>
      <w:r w:rsidR="007D38AB" w:rsidRPr="007D38AB">
        <w:rPr>
          <w:sz w:val="26"/>
          <w:szCs w:val="26"/>
        </w:rPr>
        <w:t>приказ ФНС России от 31 августа 2015 г. № ММВ-7-17/371@ «Об утверждении и реализации Политики ФНС России в области качества предоставления государственных услуг и реализации государственных функций на 2015-2018 гг.»;</w:t>
      </w:r>
      <w:r w:rsidR="000B4D0D">
        <w:rPr>
          <w:sz w:val="26"/>
          <w:szCs w:val="26"/>
        </w:rPr>
        <w:t xml:space="preserve"> </w:t>
      </w:r>
      <w:r w:rsidR="007D38AB" w:rsidRPr="007D38AB">
        <w:rPr>
          <w:sz w:val="26"/>
          <w:szCs w:val="26"/>
        </w:rPr>
        <w:t>приказ ФНС России от 29 д</w:t>
      </w:r>
      <w:r w:rsidR="000B4D0D">
        <w:rPr>
          <w:sz w:val="26"/>
          <w:szCs w:val="26"/>
        </w:rPr>
        <w:t xml:space="preserve">екабря 2015 г. № ММВ-7-17/610@ </w:t>
      </w:r>
      <w:r w:rsidR="007D38AB" w:rsidRPr="007D38AB">
        <w:rPr>
          <w:sz w:val="26"/>
          <w:szCs w:val="26"/>
        </w:rPr>
        <w:t>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</w:t>
      </w:r>
      <w:r w:rsidR="000B4D0D">
        <w:rPr>
          <w:sz w:val="26"/>
          <w:szCs w:val="26"/>
        </w:rPr>
        <w:t xml:space="preserve"> услуг, оказываемых ФНС России</w:t>
      </w:r>
      <w:proofErr w:type="gramEnd"/>
      <w:r w:rsidR="000B4D0D">
        <w:rPr>
          <w:sz w:val="26"/>
          <w:szCs w:val="26"/>
        </w:rPr>
        <w:t xml:space="preserve">»; </w:t>
      </w:r>
      <w:r w:rsidR="007D38AB" w:rsidRPr="007D38AB">
        <w:rPr>
          <w:sz w:val="26"/>
          <w:szCs w:val="26"/>
        </w:rPr>
        <w:t>приказ Минэкономразвити</w:t>
      </w:r>
      <w:r w:rsidR="000B4D0D">
        <w:rPr>
          <w:sz w:val="26"/>
          <w:szCs w:val="26"/>
        </w:rPr>
        <w:t xml:space="preserve">я России от 12 марта 2018 № 120 </w:t>
      </w:r>
      <w:r w:rsidR="007D38AB" w:rsidRPr="007D38AB">
        <w:rPr>
          <w:sz w:val="26"/>
          <w:szCs w:val="26"/>
        </w:rPr>
        <w:t>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отделений).</w:t>
      </w:r>
    </w:p>
    <w:p w:rsidR="009129AC" w:rsidRPr="003A1F6E" w:rsidRDefault="00446AC9" w:rsidP="000B4D0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</w:t>
      </w:r>
      <w:r w:rsidR="008E4C02">
        <w:rPr>
          <w:rFonts w:cs="Times New Roman"/>
          <w:sz w:val="26"/>
          <w:szCs w:val="26"/>
        </w:rPr>
        <w:t>осударственный налоговый инспектор</w:t>
      </w:r>
      <w:r w:rsidR="000B4D0D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320B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.3.2. Иные профессиональные знания: </w:t>
      </w:r>
      <w:r w:rsidR="0057320B" w:rsidRPr="0057320B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</w:t>
      </w:r>
      <w:r w:rsidR="0057320B">
        <w:rPr>
          <w:rFonts w:cs="Times New Roman"/>
          <w:sz w:val="26"/>
          <w:szCs w:val="26"/>
        </w:rPr>
        <w:t xml:space="preserve">ы налогового администрирования; </w:t>
      </w:r>
      <w:proofErr w:type="gramStart"/>
      <w:r w:rsidR="0057320B" w:rsidRPr="0057320B">
        <w:rPr>
          <w:rFonts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57320B" w:rsidRPr="0057320B">
        <w:rPr>
          <w:rFonts w:cs="Times New Roman"/>
          <w:sz w:val="26"/>
          <w:szCs w:val="26"/>
        </w:rPr>
        <w:t xml:space="preserve">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9129AC" w:rsidRDefault="003E5F07" w:rsidP="0054426F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lastRenderedPageBreak/>
        <w:t>2</w:t>
      </w:r>
      <w:r w:rsidR="009129AC" w:rsidRPr="00A433CC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54426F" w:rsidRPr="0054426F">
        <w:rPr>
          <w:rFonts w:cs="Times New Roman"/>
          <w:spacing w:val="-2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r w:rsidR="00F92EFB">
        <w:rPr>
          <w:rFonts w:cs="Times New Roman"/>
          <w:spacing w:val="-2"/>
          <w:sz w:val="26"/>
          <w:szCs w:val="26"/>
        </w:rPr>
        <w:t xml:space="preserve"> </w:t>
      </w:r>
      <w:r w:rsidR="0054426F" w:rsidRPr="0054426F">
        <w:rPr>
          <w:rFonts w:cs="Times New Roman"/>
          <w:spacing w:val="-2"/>
          <w:sz w:val="26"/>
          <w:szCs w:val="26"/>
        </w:rPr>
        <w:t>порядок предоставления  государственных услуг в электронной форме</w:t>
      </w:r>
      <w:proofErr w:type="gramStart"/>
      <w:r w:rsidR="0054426F" w:rsidRPr="0054426F">
        <w:rPr>
          <w:rFonts w:cs="Times New Roman"/>
          <w:spacing w:val="-2"/>
          <w:sz w:val="26"/>
          <w:szCs w:val="26"/>
        </w:rPr>
        <w:t>;п</w:t>
      </w:r>
      <w:proofErr w:type="gramEnd"/>
      <w:r w:rsidR="0054426F" w:rsidRPr="0054426F">
        <w:rPr>
          <w:rFonts w:cs="Times New Roman"/>
          <w:spacing w:val="-2"/>
          <w:sz w:val="26"/>
          <w:szCs w:val="26"/>
        </w:rPr>
        <w:t xml:space="preserve">онятие и принципы функционирования, назначение портала государственных услуг; </w:t>
      </w:r>
      <w:r w:rsidR="006279F3">
        <w:rPr>
          <w:rFonts w:cs="Times New Roman"/>
          <w:spacing w:val="-2"/>
          <w:sz w:val="26"/>
          <w:szCs w:val="26"/>
        </w:rPr>
        <w:t xml:space="preserve">права заявителей при получении </w:t>
      </w:r>
      <w:r w:rsidR="0054426F" w:rsidRPr="0054426F">
        <w:rPr>
          <w:rFonts w:cs="Times New Roman"/>
          <w:spacing w:val="-2"/>
          <w:sz w:val="26"/>
          <w:szCs w:val="26"/>
        </w:rPr>
        <w:t>государственных услуг; обязанности государственных органов, предоставляющих государственные услуги; стандарт предоставления  государственной услуги: требования и порядок разработки</w:t>
      </w:r>
      <w:r w:rsidR="006279F3">
        <w:rPr>
          <w:rFonts w:cs="Times New Roman"/>
          <w:spacing w:val="-2"/>
          <w:sz w:val="26"/>
          <w:szCs w:val="26"/>
        </w:rPr>
        <w:t>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1E34C4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FB5B0A" w:rsidRDefault="00FB5B0A" w:rsidP="00F92EF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.6. Наличие профессиональных умений:</w:t>
      </w:r>
      <w:r w:rsidR="00F92EFB">
        <w:rPr>
          <w:rFonts w:cs="Times New Roman"/>
          <w:sz w:val="26"/>
          <w:szCs w:val="26"/>
        </w:rPr>
        <w:t xml:space="preserve"> </w:t>
      </w:r>
      <w:r w:rsidRPr="00695524">
        <w:rPr>
          <w:rFonts w:cs="Times New Roman"/>
          <w:sz w:val="26"/>
          <w:szCs w:val="26"/>
        </w:rPr>
        <w:t xml:space="preserve">проведение сверки расчетов по налогам, сборам, пеням, штрафам, процентам </w:t>
      </w:r>
      <w:r w:rsidR="00F92EFB">
        <w:rPr>
          <w:rFonts w:cs="Times New Roman"/>
          <w:sz w:val="26"/>
          <w:szCs w:val="26"/>
        </w:rPr>
        <w:t xml:space="preserve">совместно с налогоплательщиками; </w:t>
      </w:r>
      <w:r w:rsidR="00F92EFB" w:rsidRPr="00F92EFB">
        <w:rPr>
          <w:rFonts w:cs="Times New Roman"/>
          <w:sz w:val="26"/>
          <w:szCs w:val="26"/>
        </w:rPr>
        <w:t>навыки делового письма, делового общения;</w:t>
      </w:r>
      <w:r w:rsidR="00F92EFB">
        <w:rPr>
          <w:rFonts w:cs="Times New Roman"/>
          <w:sz w:val="26"/>
          <w:szCs w:val="26"/>
        </w:rPr>
        <w:t xml:space="preserve"> </w:t>
      </w:r>
      <w:r w:rsidR="00F92EFB" w:rsidRPr="00F92EFB">
        <w:rPr>
          <w:rFonts w:cs="Times New Roman"/>
          <w:sz w:val="26"/>
          <w:szCs w:val="26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  <w:r w:rsidR="00F92EFB">
        <w:rPr>
          <w:rFonts w:cs="Times New Roman"/>
          <w:sz w:val="26"/>
          <w:szCs w:val="26"/>
        </w:rPr>
        <w:t xml:space="preserve"> </w:t>
      </w:r>
      <w:proofErr w:type="gramStart"/>
      <w:r w:rsidR="00F92EFB" w:rsidRPr="00F92EFB">
        <w:rPr>
          <w:rFonts w:cs="Times New Roman"/>
          <w:sz w:val="26"/>
          <w:szCs w:val="26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r w:rsidR="00F92EFB">
        <w:rPr>
          <w:rFonts w:cs="Times New Roman"/>
          <w:sz w:val="26"/>
          <w:szCs w:val="26"/>
        </w:rPr>
        <w:t xml:space="preserve"> </w:t>
      </w:r>
      <w:r w:rsidR="00F92EFB" w:rsidRPr="00F92EFB">
        <w:rPr>
          <w:rFonts w:cs="Times New Roman"/>
          <w:sz w:val="26"/>
          <w:szCs w:val="26"/>
        </w:rPr>
        <w:t>квалифицированное планирование и организация рабочих процессов.</w:t>
      </w:r>
      <w:proofErr w:type="gramEnd"/>
    </w:p>
    <w:p w:rsidR="0054426F" w:rsidRPr="0054426F" w:rsidRDefault="003E5F07" w:rsidP="006279F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FB5B0A">
        <w:rPr>
          <w:rFonts w:cs="Times New Roman"/>
          <w:sz w:val="26"/>
          <w:szCs w:val="26"/>
        </w:rPr>
        <w:t>7</w:t>
      </w:r>
      <w:r w:rsidR="009129AC" w:rsidRPr="00A433CC">
        <w:rPr>
          <w:rFonts w:cs="Times New Roman"/>
          <w:sz w:val="26"/>
          <w:szCs w:val="26"/>
        </w:rPr>
        <w:t>. </w:t>
      </w:r>
      <w:proofErr w:type="gramStart"/>
      <w:r w:rsidR="009129AC" w:rsidRPr="00A433CC">
        <w:rPr>
          <w:rFonts w:cs="Times New Roman"/>
          <w:sz w:val="26"/>
          <w:szCs w:val="26"/>
        </w:rPr>
        <w:t xml:space="preserve">Наличие функциональных умений: </w:t>
      </w:r>
      <w:r w:rsidR="0054426F" w:rsidRPr="0054426F">
        <w:rPr>
          <w:rFonts w:cs="Times New Roman"/>
          <w:sz w:val="26"/>
          <w:szCs w:val="26"/>
        </w:rPr>
        <w:t>прием и согласование документации, заявок, заявлений;</w:t>
      </w:r>
      <w:r w:rsidR="00F92EFB">
        <w:rPr>
          <w:rFonts w:cs="Times New Roman"/>
          <w:sz w:val="26"/>
          <w:szCs w:val="26"/>
        </w:rPr>
        <w:t xml:space="preserve"> </w:t>
      </w:r>
      <w:r w:rsidR="0054426F" w:rsidRPr="0054426F">
        <w:rPr>
          <w:rFonts w:cs="Times New Roman"/>
          <w:sz w:val="26"/>
          <w:szCs w:val="26"/>
        </w:rPr>
        <w:t>предоставление информации из реестров, баз данных, выдача справок, выписок, доку</w:t>
      </w:r>
      <w:r w:rsidR="006279F3">
        <w:rPr>
          <w:rFonts w:cs="Times New Roman"/>
          <w:sz w:val="26"/>
          <w:szCs w:val="26"/>
        </w:rPr>
        <w:t xml:space="preserve">ментов, разъяснений и сведений; </w:t>
      </w:r>
      <w:r w:rsidR="0054426F" w:rsidRPr="0054426F">
        <w:rPr>
          <w:rFonts w:cs="Times New Roman"/>
          <w:sz w:val="26"/>
          <w:szCs w:val="26"/>
        </w:rPr>
        <w:t>рассмотрение запросов, ходатайств, уведомле</w:t>
      </w:r>
      <w:r w:rsidR="006279F3">
        <w:rPr>
          <w:rFonts w:cs="Times New Roman"/>
          <w:sz w:val="26"/>
          <w:szCs w:val="26"/>
        </w:rPr>
        <w:t>ний, жалоб.</w:t>
      </w:r>
      <w:proofErr w:type="gramEnd"/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F92EFB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D1792E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F92EFB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F874F7" w:rsidRPr="007A71BC" w:rsidRDefault="00F874F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освоение программного обеспечения  по компетенциям отдела</w:t>
      </w:r>
      <w:r w:rsidR="00F92EFB">
        <w:rPr>
          <w:rFonts w:cs="Times New Roman"/>
          <w:sz w:val="26"/>
          <w:szCs w:val="26"/>
        </w:rPr>
        <w:t>;</w:t>
      </w:r>
    </w:p>
    <w:p w:rsidR="00082D40" w:rsidRPr="00375ADF" w:rsidRDefault="00F92EFB" w:rsidP="00082D4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проведение работы</w:t>
      </w:r>
      <w:r w:rsidR="00082D40" w:rsidRPr="00375ADF">
        <w:rPr>
          <w:rFonts w:cs="Times New Roman"/>
          <w:sz w:val="26"/>
          <w:szCs w:val="26"/>
        </w:rPr>
        <w:t xml:space="preserve"> по пропаганде налогового законодательства Российской Федерации и Ульянов</w:t>
      </w:r>
      <w:r>
        <w:rPr>
          <w:rFonts w:cs="Times New Roman"/>
          <w:sz w:val="26"/>
          <w:szCs w:val="26"/>
        </w:rPr>
        <w:t>с</w:t>
      </w:r>
      <w:r w:rsidR="00082D40" w:rsidRPr="00375ADF">
        <w:rPr>
          <w:rFonts w:cs="Times New Roman"/>
          <w:sz w:val="26"/>
          <w:szCs w:val="26"/>
        </w:rPr>
        <w:t>кой области</w:t>
      </w:r>
      <w:r>
        <w:rPr>
          <w:rFonts w:cs="Times New Roman"/>
          <w:sz w:val="26"/>
          <w:szCs w:val="26"/>
        </w:rPr>
        <w:t>;</w:t>
      </w:r>
    </w:p>
    <w:p w:rsidR="00082D40" w:rsidRPr="00375ADF" w:rsidRDefault="00082D40" w:rsidP="00082D40">
      <w:pPr>
        <w:rPr>
          <w:rFonts w:cs="Times New Roman"/>
          <w:sz w:val="26"/>
          <w:szCs w:val="26"/>
        </w:rPr>
      </w:pPr>
      <w:r w:rsidRPr="00375ADF">
        <w:rPr>
          <w:rFonts w:cs="Times New Roman"/>
          <w:sz w:val="26"/>
          <w:szCs w:val="26"/>
        </w:rPr>
        <w:t xml:space="preserve">проведение работы по популяризации </w:t>
      </w:r>
      <w:proofErr w:type="gramStart"/>
      <w:r w:rsidRPr="00375ADF">
        <w:rPr>
          <w:rFonts w:cs="Times New Roman"/>
          <w:sz w:val="26"/>
          <w:szCs w:val="26"/>
        </w:rPr>
        <w:t>Интернет-сервисов</w:t>
      </w:r>
      <w:proofErr w:type="gramEnd"/>
      <w:r w:rsidRPr="00375ADF">
        <w:rPr>
          <w:rFonts w:cs="Times New Roman"/>
          <w:sz w:val="26"/>
          <w:szCs w:val="26"/>
        </w:rPr>
        <w:t xml:space="preserve"> ФНС </w:t>
      </w:r>
      <w:r w:rsidR="00F92EFB">
        <w:rPr>
          <w:rFonts w:cs="Times New Roman"/>
          <w:sz w:val="26"/>
          <w:szCs w:val="26"/>
        </w:rPr>
        <w:t>России;</w:t>
      </w:r>
    </w:p>
    <w:p w:rsidR="00082D40" w:rsidRPr="00375ADF" w:rsidRDefault="00082D40" w:rsidP="00082D40">
      <w:pPr>
        <w:rPr>
          <w:rFonts w:cs="Times New Roman"/>
          <w:sz w:val="26"/>
          <w:szCs w:val="26"/>
        </w:rPr>
      </w:pPr>
      <w:r w:rsidRPr="00375ADF">
        <w:rPr>
          <w:rFonts w:cs="Times New Roman"/>
          <w:sz w:val="26"/>
          <w:szCs w:val="26"/>
        </w:rPr>
        <w:t>осуществление индивидуального информирования налогоплательщиков на основании запросов в письменной форме, в том числе поступивших через Личный кабинет налогоплательщика, с соблюдением регламентных сроков и качества подготовки ответов</w:t>
      </w:r>
      <w:r w:rsidR="00F92EFB">
        <w:rPr>
          <w:rFonts w:cs="Times New Roman"/>
          <w:sz w:val="26"/>
          <w:szCs w:val="26"/>
        </w:rPr>
        <w:t>;</w:t>
      </w:r>
    </w:p>
    <w:p w:rsidR="00082D40" w:rsidRPr="00375ADF" w:rsidRDefault="00082D40" w:rsidP="00082D40">
      <w:pPr>
        <w:rPr>
          <w:rFonts w:cs="Times New Roman"/>
          <w:sz w:val="26"/>
          <w:szCs w:val="26"/>
        </w:rPr>
      </w:pPr>
      <w:proofErr w:type="gramStart"/>
      <w:r w:rsidRPr="00375ADF">
        <w:rPr>
          <w:rFonts w:cs="Times New Roman"/>
          <w:sz w:val="26"/>
          <w:szCs w:val="26"/>
        </w:rPr>
        <w:t xml:space="preserve">осуществление индивидуального информирования налогоплательщиков на основании запросов в устной форме при обращении их по телефону, в том числе по перенаправленным звонкам из единого контакт-центра ФНС </w:t>
      </w:r>
      <w:r w:rsidR="00F92EFB">
        <w:rPr>
          <w:rFonts w:cs="Times New Roman"/>
          <w:sz w:val="26"/>
          <w:szCs w:val="26"/>
        </w:rPr>
        <w:t>России;</w:t>
      </w:r>
      <w:proofErr w:type="gramEnd"/>
    </w:p>
    <w:p w:rsidR="00082D40" w:rsidRPr="00375ADF" w:rsidRDefault="00082D40" w:rsidP="00082D40">
      <w:pPr>
        <w:rPr>
          <w:rFonts w:cs="Times New Roman"/>
          <w:sz w:val="26"/>
          <w:szCs w:val="26"/>
        </w:rPr>
      </w:pPr>
      <w:r w:rsidRPr="00375ADF">
        <w:rPr>
          <w:rFonts w:cs="Times New Roman"/>
          <w:sz w:val="26"/>
          <w:szCs w:val="26"/>
        </w:rPr>
        <w:t>осуществление публичного информирования посредством участия в  тематических семинарах, «круглых столах» и иных информационно-просветительских и обучающих мероприятиях</w:t>
      </w:r>
      <w:r w:rsidR="00F92EFB">
        <w:rPr>
          <w:rFonts w:cs="Times New Roman"/>
          <w:sz w:val="26"/>
          <w:szCs w:val="26"/>
        </w:rPr>
        <w:t>;</w:t>
      </w:r>
      <w:r w:rsidRPr="00375ADF">
        <w:rPr>
          <w:rFonts w:cs="Times New Roman"/>
          <w:sz w:val="26"/>
          <w:szCs w:val="26"/>
        </w:rPr>
        <w:t xml:space="preserve"> </w:t>
      </w:r>
    </w:p>
    <w:p w:rsidR="00082D40" w:rsidRPr="00375ADF" w:rsidRDefault="00082D40" w:rsidP="00082D40">
      <w:pPr>
        <w:rPr>
          <w:rFonts w:cs="Times New Roman"/>
          <w:sz w:val="26"/>
          <w:szCs w:val="26"/>
        </w:rPr>
      </w:pPr>
      <w:r w:rsidRPr="00375ADF">
        <w:rPr>
          <w:rFonts w:cs="Times New Roman"/>
          <w:sz w:val="26"/>
          <w:szCs w:val="26"/>
        </w:rPr>
        <w:t>участие в аудиторских проверках внутреннего аудита подведомственных налоговых инспекций по направлениям деятельности отдела</w:t>
      </w:r>
      <w:r w:rsidR="00F92EFB">
        <w:rPr>
          <w:rFonts w:cs="Times New Roman"/>
          <w:sz w:val="26"/>
          <w:szCs w:val="26"/>
        </w:rPr>
        <w:t>;</w:t>
      </w:r>
    </w:p>
    <w:p w:rsidR="00082D40" w:rsidRPr="00375ADF" w:rsidRDefault="00082D40" w:rsidP="00082D40">
      <w:pPr>
        <w:rPr>
          <w:rFonts w:cs="Times New Roman"/>
          <w:sz w:val="26"/>
          <w:szCs w:val="26"/>
        </w:rPr>
      </w:pPr>
      <w:r w:rsidRPr="00375ADF">
        <w:rPr>
          <w:rFonts w:cs="Times New Roman"/>
          <w:sz w:val="26"/>
          <w:szCs w:val="26"/>
        </w:rPr>
        <w:lastRenderedPageBreak/>
        <w:t>участие в тематических проверках подведомственных налоговых инспекций по направлениям  деятельности отдела</w:t>
      </w:r>
      <w:r w:rsidR="00F92EFB">
        <w:rPr>
          <w:rFonts w:cs="Times New Roman"/>
          <w:sz w:val="26"/>
          <w:szCs w:val="26"/>
        </w:rPr>
        <w:t>;</w:t>
      </w:r>
    </w:p>
    <w:p w:rsidR="00082D40" w:rsidRPr="00375ADF" w:rsidRDefault="00F92EFB" w:rsidP="00082D40">
      <w:pPr>
        <w:rPr>
          <w:rFonts w:cs="Times New Roman"/>
          <w:sz w:val="26"/>
          <w:szCs w:val="26"/>
        </w:rPr>
      </w:pPr>
      <w:r w:rsidRPr="00375ADF">
        <w:rPr>
          <w:rFonts w:cs="Times New Roman"/>
          <w:sz w:val="26"/>
          <w:szCs w:val="26"/>
        </w:rPr>
        <w:t xml:space="preserve">участие </w:t>
      </w:r>
      <w:r w:rsidR="00082D40" w:rsidRPr="00375ADF">
        <w:rPr>
          <w:rFonts w:cs="Times New Roman"/>
          <w:sz w:val="26"/>
          <w:szCs w:val="26"/>
        </w:rPr>
        <w:t>в подготовке материалов по налоговому законодательству для выпуска печатной продукции (листовок, буклетов и брошюр) для налогоплательщиков, в том числе размещает информацию на видеомониторе в Управлении</w:t>
      </w:r>
      <w:r>
        <w:rPr>
          <w:rFonts w:cs="Times New Roman"/>
          <w:sz w:val="26"/>
          <w:szCs w:val="26"/>
        </w:rPr>
        <w:t>;</w:t>
      </w:r>
    </w:p>
    <w:p w:rsidR="001B3D9E" w:rsidRPr="00375ADF" w:rsidRDefault="00F92EFB" w:rsidP="001B3D9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осуществление</w:t>
      </w:r>
      <w:r w:rsidR="001B3D9E" w:rsidRPr="00375ADF">
        <w:rPr>
          <w:rFonts w:cs="Times New Roman"/>
          <w:sz w:val="26"/>
          <w:szCs w:val="26"/>
        </w:rPr>
        <w:t xml:space="preserve"> информационно</w:t>
      </w:r>
      <w:r>
        <w:rPr>
          <w:rFonts w:cs="Times New Roman"/>
          <w:sz w:val="26"/>
          <w:szCs w:val="26"/>
        </w:rPr>
        <w:t>го</w:t>
      </w:r>
      <w:r w:rsidR="001B3D9E" w:rsidRPr="00375ADF">
        <w:rPr>
          <w:rFonts w:cs="Times New Roman"/>
          <w:sz w:val="26"/>
          <w:szCs w:val="26"/>
        </w:rPr>
        <w:t xml:space="preserve"> взаимодействи</w:t>
      </w:r>
      <w:r>
        <w:rPr>
          <w:rFonts w:cs="Times New Roman"/>
          <w:sz w:val="26"/>
          <w:szCs w:val="26"/>
        </w:rPr>
        <w:t>я</w:t>
      </w:r>
      <w:r w:rsidR="001B3D9E" w:rsidRPr="00375ADF">
        <w:rPr>
          <w:rFonts w:cs="Times New Roman"/>
          <w:sz w:val="26"/>
          <w:szCs w:val="26"/>
        </w:rPr>
        <w:t xml:space="preserve"> между ИФНС, УФНС, ЦОД в части формирования актов сверки с бюджетом, в том числе с использованием ПК «Регион»;</w:t>
      </w:r>
    </w:p>
    <w:p w:rsidR="006243C5" w:rsidRDefault="006243C5" w:rsidP="00082D4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мониторинг отрицательных оценок качества ответа налогового органа на обращения, направленные через лич</w:t>
      </w:r>
      <w:r w:rsidR="003C788A">
        <w:rPr>
          <w:rFonts w:cs="Times New Roman"/>
          <w:sz w:val="26"/>
          <w:szCs w:val="26"/>
        </w:rPr>
        <w:t xml:space="preserve">ный кабинет физического лица, </w:t>
      </w:r>
      <w:r>
        <w:rPr>
          <w:rFonts w:cs="Times New Roman"/>
          <w:sz w:val="26"/>
          <w:szCs w:val="26"/>
        </w:rPr>
        <w:t xml:space="preserve">и обратный </w:t>
      </w:r>
      <w:proofErr w:type="spellStart"/>
      <w:r>
        <w:rPr>
          <w:rFonts w:cs="Times New Roman"/>
          <w:sz w:val="26"/>
          <w:szCs w:val="26"/>
        </w:rPr>
        <w:t>обзвон</w:t>
      </w:r>
      <w:proofErr w:type="spellEnd"/>
      <w:r>
        <w:rPr>
          <w:rFonts w:cs="Times New Roman"/>
          <w:sz w:val="26"/>
          <w:szCs w:val="26"/>
        </w:rPr>
        <w:t xml:space="preserve"> налогоплательщиков</w:t>
      </w:r>
      <w:r w:rsidR="003C788A">
        <w:rPr>
          <w:rFonts w:cs="Times New Roman"/>
          <w:sz w:val="26"/>
          <w:szCs w:val="26"/>
        </w:rPr>
        <w:t>;</w:t>
      </w:r>
      <w:r>
        <w:rPr>
          <w:rFonts w:cs="Times New Roman"/>
          <w:sz w:val="26"/>
          <w:szCs w:val="26"/>
        </w:rPr>
        <w:t xml:space="preserve"> </w:t>
      </w:r>
    </w:p>
    <w:p w:rsidR="00082D40" w:rsidRPr="00375ADF" w:rsidRDefault="00082D40" w:rsidP="00082D4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участие в размещении информации на сайте ФНС </w:t>
      </w:r>
      <w:r w:rsidR="003C788A">
        <w:rPr>
          <w:rFonts w:cs="Times New Roman"/>
          <w:sz w:val="26"/>
          <w:szCs w:val="26"/>
        </w:rPr>
        <w:t>России;</w:t>
      </w:r>
    </w:p>
    <w:p w:rsidR="000421FC" w:rsidRPr="000421FC" w:rsidRDefault="000421FC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 w:rsidR="008F029A"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</w:t>
      </w:r>
      <w:r w:rsidR="003C788A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3C788A">
        <w:rPr>
          <w:rFonts w:cs="Times New Roman"/>
          <w:sz w:val="26"/>
          <w:szCs w:val="26"/>
        </w:rPr>
        <w:t xml:space="preserve"> главный </w:t>
      </w:r>
      <w:r w:rsidR="00F81FAD">
        <w:rPr>
          <w:rFonts w:cs="Times New Roman"/>
          <w:sz w:val="26"/>
          <w:szCs w:val="26"/>
        </w:rPr>
        <w:t xml:space="preserve">государственный налоговый инспектор 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864C2B">
        <w:rPr>
          <w:rFonts w:cs="Times New Roman"/>
          <w:sz w:val="26"/>
          <w:szCs w:val="26"/>
        </w:rPr>
        <w:t>Г</w:t>
      </w:r>
      <w:r w:rsidR="003C788A">
        <w:rPr>
          <w:rFonts w:cs="Times New Roman"/>
          <w:sz w:val="26"/>
          <w:szCs w:val="26"/>
        </w:rPr>
        <w:t>лавный г</w:t>
      </w:r>
      <w:r w:rsidR="00864C2B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864C2B">
        <w:rPr>
          <w:rFonts w:cs="Times New Roman"/>
          <w:sz w:val="26"/>
          <w:szCs w:val="26"/>
        </w:rPr>
        <w:t>Г</w:t>
      </w:r>
      <w:r w:rsidR="003C788A">
        <w:rPr>
          <w:rFonts w:cs="Times New Roman"/>
          <w:sz w:val="26"/>
          <w:szCs w:val="26"/>
        </w:rPr>
        <w:t>лавный г</w:t>
      </w:r>
      <w:r w:rsidR="00864C2B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C788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3C788A">
        <w:rPr>
          <w:rFonts w:cs="Times New Roman"/>
          <w:bCs/>
          <w:sz w:val="26"/>
          <w:szCs w:val="26"/>
        </w:rPr>
        <w:t xml:space="preserve">главный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156934">
        <w:rPr>
          <w:rFonts w:cs="Times New Roman"/>
          <w:b/>
          <w:sz w:val="26"/>
          <w:szCs w:val="26"/>
        </w:rPr>
        <w:t xml:space="preserve">главный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0822B4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156934">
        <w:rPr>
          <w:rFonts w:eastAsia="Calibri" w:cs="Times New Roman"/>
          <w:sz w:val="26"/>
          <w:szCs w:val="26"/>
        </w:rPr>
        <w:t xml:space="preserve">главный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вопросам </w:t>
      </w:r>
    </w:p>
    <w:p w:rsidR="000822B4" w:rsidRPr="00512899" w:rsidRDefault="000822B4" w:rsidP="000822B4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дачи</w:t>
      </w:r>
      <w:r w:rsidRPr="00512899">
        <w:rPr>
          <w:rFonts w:eastAsia="Calibri" w:cs="Times New Roman"/>
          <w:sz w:val="26"/>
          <w:szCs w:val="26"/>
        </w:rPr>
        <w:t xml:space="preserve"> рекомендаци</w:t>
      </w:r>
      <w:r>
        <w:rPr>
          <w:rFonts w:eastAsia="Calibri" w:cs="Times New Roman"/>
          <w:sz w:val="26"/>
          <w:szCs w:val="26"/>
        </w:rPr>
        <w:t>й</w:t>
      </w:r>
      <w:r w:rsidRPr="00512899">
        <w:rPr>
          <w:rFonts w:eastAsia="Calibri" w:cs="Times New Roman"/>
          <w:sz w:val="26"/>
          <w:szCs w:val="26"/>
        </w:rPr>
        <w:t>, указани</w:t>
      </w:r>
      <w:r>
        <w:rPr>
          <w:rFonts w:eastAsia="Calibri" w:cs="Times New Roman"/>
          <w:sz w:val="26"/>
          <w:szCs w:val="26"/>
        </w:rPr>
        <w:t>й</w:t>
      </w:r>
      <w:r w:rsidRPr="00512899">
        <w:rPr>
          <w:rFonts w:eastAsia="Calibri" w:cs="Times New Roman"/>
          <w:sz w:val="26"/>
          <w:szCs w:val="26"/>
        </w:rPr>
        <w:t xml:space="preserve"> по вопросам, определенным Регламентом организации работы с налогоплательщиками и Положением об отделе; </w:t>
      </w:r>
    </w:p>
    <w:p w:rsidR="000822B4" w:rsidRPr="00512899" w:rsidRDefault="000822B4" w:rsidP="000822B4">
      <w:pPr>
        <w:shd w:val="clear" w:color="auto" w:fill="FFFFFF"/>
        <w:rPr>
          <w:rFonts w:eastAsia="Calibri" w:cs="Times New Roman"/>
          <w:sz w:val="26"/>
          <w:szCs w:val="26"/>
        </w:rPr>
      </w:pPr>
      <w:r w:rsidRPr="00512899">
        <w:rPr>
          <w:rFonts w:eastAsia="Calibri" w:cs="Times New Roman"/>
          <w:sz w:val="26"/>
          <w:szCs w:val="26"/>
        </w:rPr>
        <w:t>принимать участие в рассмотрении служебной записки, отчета, плана и т.д.;</w:t>
      </w:r>
    </w:p>
    <w:p w:rsidR="009129AC" w:rsidRPr="00B86305" w:rsidRDefault="00B23407" w:rsidP="000822B4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156934">
        <w:rPr>
          <w:rFonts w:eastAsia="Calibri" w:cs="Times New Roman"/>
          <w:sz w:val="26"/>
          <w:szCs w:val="26"/>
        </w:rPr>
        <w:t xml:space="preserve">главный </w:t>
      </w:r>
      <w:r w:rsidR="00F81FAD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156934">
        <w:rPr>
          <w:rFonts w:cs="Times New Roman"/>
          <w:b/>
          <w:sz w:val="26"/>
          <w:szCs w:val="26"/>
        </w:rPr>
        <w:t xml:space="preserve">главный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461B80">
        <w:rPr>
          <w:rFonts w:cs="Times New Roman"/>
          <w:sz w:val="26"/>
          <w:szCs w:val="26"/>
        </w:rPr>
        <w:t>Г</w:t>
      </w:r>
      <w:r w:rsidR="00156934">
        <w:rPr>
          <w:rFonts w:cs="Times New Roman"/>
          <w:sz w:val="26"/>
          <w:szCs w:val="26"/>
        </w:rPr>
        <w:t>лавный 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461B80">
        <w:rPr>
          <w:rFonts w:cs="Times New Roman"/>
          <w:sz w:val="26"/>
          <w:szCs w:val="26"/>
        </w:rPr>
        <w:t>Г</w:t>
      </w:r>
      <w:r w:rsidR="00156934">
        <w:rPr>
          <w:rFonts w:cs="Times New Roman"/>
          <w:sz w:val="26"/>
          <w:szCs w:val="26"/>
        </w:rPr>
        <w:t>лавный 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156934" w:rsidRDefault="00156934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Управлении;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56934">
        <w:rPr>
          <w:rFonts w:cs="Times New Roman"/>
          <w:bCs/>
          <w:sz w:val="26"/>
          <w:szCs w:val="26"/>
        </w:rPr>
        <w:t xml:space="preserve">главный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>Взаимодействие</w:t>
      </w:r>
      <w:r w:rsidR="00156934">
        <w:rPr>
          <w:rFonts w:cs="Times New Roman"/>
          <w:sz w:val="26"/>
          <w:szCs w:val="26"/>
        </w:rPr>
        <w:t xml:space="preserve"> главного</w:t>
      </w:r>
      <w:r w:rsidRPr="007A71BC">
        <w:rPr>
          <w:rFonts w:cs="Times New Roman"/>
          <w:sz w:val="26"/>
          <w:szCs w:val="26"/>
        </w:rPr>
        <w:t xml:space="preserve">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3A4633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EC4D32" w:rsidRDefault="00EC4D32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277F4D">
        <w:rPr>
          <w:rFonts w:eastAsia="Calibri" w:cs="Times New Roman"/>
          <w:sz w:val="26"/>
          <w:szCs w:val="26"/>
        </w:rPr>
        <w:t xml:space="preserve">главный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B9097A">
        <w:rPr>
          <w:rFonts w:eastAsia="Calibri" w:cs="Times New Roman"/>
          <w:sz w:val="26"/>
          <w:szCs w:val="26"/>
        </w:rPr>
        <w:t>Управлением</w:t>
      </w:r>
      <w:r w:rsidRPr="00B9097A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B9097A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8F1886" w:rsidRPr="00B9097A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277F4D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1B80" w:rsidRDefault="00775528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</w:t>
      </w:r>
      <w:r w:rsidR="00461B8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ачальник отдела работы </w:t>
      </w:r>
    </w:p>
    <w:p w:rsidR="00E4066A" w:rsidRPr="00E4066A" w:rsidRDefault="00461B80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 налогоплательщиками</w:t>
      </w:r>
      <w:r w:rsidR="007755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______________    </w:t>
      </w:r>
      <w:r w:rsidR="007755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     Е.А. Куприянова</w:t>
      </w: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9097A" w:rsidRDefault="00B909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528" w:rsidRDefault="00775528" w:rsidP="00EA6485">
      <w:r>
        <w:separator/>
      </w:r>
    </w:p>
  </w:endnote>
  <w:endnote w:type="continuationSeparator" w:id="0">
    <w:p w:rsidR="00775528" w:rsidRDefault="00775528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528" w:rsidRDefault="00775528" w:rsidP="00EA6485">
      <w:r>
        <w:separator/>
      </w:r>
    </w:p>
  </w:footnote>
  <w:footnote w:type="continuationSeparator" w:id="0">
    <w:p w:rsidR="00775528" w:rsidRDefault="00775528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75528" w:rsidRPr="00B310A4" w:rsidRDefault="00775528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75C2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75528" w:rsidRPr="00B310A4" w:rsidRDefault="0077552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121D7"/>
    <w:rsid w:val="00014AA0"/>
    <w:rsid w:val="00031E86"/>
    <w:rsid w:val="00032A2F"/>
    <w:rsid w:val="000421FC"/>
    <w:rsid w:val="00056B93"/>
    <w:rsid w:val="00066E3C"/>
    <w:rsid w:val="00070D4C"/>
    <w:rsid w:val="00070E27"/>
    <w:rsid w:val="000822B4"/>
    <w:rsid w:val="00082D40"/>
    <w:rsid w:val="00084450"/>
    <w:rsid w:val="00092DB7"/>
    <w:rsid w:val="000A24CC"/>
    <w:rsid w:val="000A292F"/>
    <w:rsid w:val="000B335B"/>
    <w:rsid w:val="000B4D0D"/>
    <w:rsid w:val="000C5876"/>
    <w:rsid w:val="00110415"/>
    <w:rsid w:val="001130C3"/>
    <w:rsid w:val="001158C8"/>
    <w:rsid w:val="00122E85"/>
    <w:rsid w:val="00144DA0"/>
    <w:rsid w:val="00153D8E"/>
    <w:rsid w:val="00156934"/>
    <w:rsid w:val="00194DA1"/>
    <w:rsid w:val="001A3FB9"/>
    <w:rsid w:val="001A40B3"/>
    <w:rsid w:val="001B3D9E"/>
    <w:rsid w:val="001C7687"/>
    <w:rsid w:val="001D3050"/>
    <w:rsid w:val="001D45A3"/>
    <w:rsid w:val="001E1D79"/>
    <w:rsid w:val="001E25C6"/>
    <w:rsid w:val="001E2F40"/>
    <w:rsid w:val="001E34C4"/>
    <w:rsid w:val="002131B6"/>
    <w:rsid w:val="00214679"/>
    <w:rsid w:val="00217BC2"/>
    <w:rsid w:val="00226117"/>
    <w:rsid w:val="0025291D"/>
    <w:rsid w:val="00252A36"/>
    <w:rsid w:val="002561C3"/>
    <w:rsid w:val="00261D01"/>
    <w:rsid w:val="00265074"/>
    <w:rsid w:val="002661FA"/>
    <w:rsid w:val="00273925"/>
    <w:rsid w:val="002748F3"/>
    <w:rsid w:val="00277F4D"/>
    <w:rsid w:val="00280408"/>
    <w:rsid w:val="002A1043"/>
    <w:rsid w:val="002B3F6A"/>
    <w:rsid w:val="00330871"/>
    <w:rsid w:val="0033317E"/>
    <w:rsid w:val="00334E13"/>
    <w:rsid w:val="00336551"/>
    <w:rsid w:val="00343095"/>
    <w:rsid w:val="003540DA"/>
    <w:rsid w:val="003A1F6E"/>
    <w:rsid w:val="003A4633"/>
    <w:rsid w:val="003C5FD1"/>
    <w:rsid w:val="003C788A"/>
    <w:rsid w:val="003D77E9"/>
    <w:rsid w:val="003E5F07"/>
    <w:rsid w:val="00427F3F"/>
    <w:rsid w:val="00446AC9"/>
    <w:rsid w:val="0045179F"/>
    <w:rsid w:val="0046183D"/>
    <w:rsid w:val="00461B80"/>
    <w:rsid w:val="00462658"/>
    <w:rsid w:val="00480822"/>
    <w:rsid w:val="00481EAB"/>
    <w:rsid w:val="00484D14"/>
    <w:rsid w:val="00492155"/>
    <w:rsid w:val="00497013"/>
    <w:rsid w:val="004C2FFA"/>
    <w:rsid w:val="004E2C0D"/>
    <w:rsid w:val="004F275C"/>
    <w:rsid w:val="00521C84"/>
    <w:rsid w:val="0054426F"/>
    <w:rsid w:val="00572F9D"/>
    <w:rsid w:val="0057320B"/>
    <w:rsid w:val="005856AA"/>
    <w:rsid w:val="005B11E2"/>
    <w:rsid w:val="005E6D2C"/>
    <w:rsid w:val="005E6F31"/>
    <w:rsid w:val="005E7193"/>
    <w:rsid w:val="00601182"/>
    <w:rsid w:val="0060771C"/>
    <w:rsid w:val="006243C5"/>
    <w:rsid w:val="006279F3"/>
    <w:rsid w:val="0065447F"/>
    <w:rsid w:val="006747F6"/>
    <w:rsid w:val="00687167"/>
    <w:rsid w:val="0069001C"/>
    <w:rsid w:val="0069049B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4143D"/>
    <w:rsid w:val="00766D92"/>
    <w:rsid w:val="00775528"/>
    <w:rsid w:val="007772F6"/>
    <w:rsid w:val="00786BA1"/>
    <w:rsid w:val="007A7DB0"/>
    <w:rsid w:val="007C05C5"/>
    <w:rsid w:val="007C17A8"/>
    <w:rsid w:val="007D38AB"/>
    <w:rsid w:val="007D4DBE"/>
    <w:rsid w:val="007E4325"/>
    <w:rsid w:val="00810D38"/>
    <w:rsid w:val="0085364E"/>
    <w:rsid w:val="00864C2B"/>
    <w:rsid w:val="00881E11"/>
    <w:rsid w:val="008B3713"/>
    <w:rsid w:val="008E4C02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73B5"/>
    <w:rsid w:val="00960679"/>
    <w:rsid w:val="009A1FFF"/>
    <w:rsid w:val="009B3FA1"/>
    <w:rsid w:val="009E14B7"/>
    <w:rsid w:val="00A072D5"/>
    <w:rsid w:val="00A1369D"/>
    <w:rsid w:val="00A37715"/>
    <w:rsid w:val="00A41A0E"/>
    <w:rsid w:val="00A422AF"/>
    <w:rsid w:val="00A433CC"/>
    <w:rsid w:val="00A51B8A"/>
    <w:rsid w:val="00A675FC"/>
    <w:rsid w:val="00A70AE2"/>
    <w:rsid w:val="00A73786"/>
    <w:rsid w:val="00A87DF2"/>
    <w:rsid w:val="00A9231B"/>
    <w:rsid w:val="00AC1C93"/>
    <w:rsid w:val="00AC4E35"/>
    <w:rsid w:val="00AD5940"/>
    <w:rsid w:val="00B01B29"/>
    <w:rsid w:val="00B05EAF"/>
    <w:rsid w:val="00B227FE"/>
    <w:rsid w:val="00B23407"/>
    <w:rsid w:val="00B32811"/>
    <w:rsid w:val="00B3575E"/>
    <w:rsid w:val="00B37137"/>
    <w:rsid w:val="00B4259A"/>
    <w:rsid w:val="00B52A3B"/>
    <w:rsid w:val="00B71DBB"/>
    <w:rsid w:val="00B8021A"/>
    <w:rsid w:val="00B86305"/>
    <w:rsid w:val="00B9097A"/>
    <w:rsid w:val="00BB1E3C"/>
    <w:rsid w:val="00BD12FE"/>
    <w:rsid w:val="00BD43C6"/>
    <w:rsid w:val="00BF04B9"/>
    <w:rsid w:val="00BF6176"/>
    <w:rsid w:val="00C3383C"/>
    <w:rsid w:val="00C339AD"/>
    <w:rsid w:val="00C45772"/>
    <w:rsid w:val="00C52BF4"/>
    <w:rsid w:val="00C651F2"/>
    <w:rsid w:val="00C75C2A"/>
    <w:rsid w:val="00C777A4"/>
    <w:rsid w:val="00C9383E"/>
    <w:rsid w:val="00CE4BFB"/>
    <w:rsid w:val="00CF776E"/>
    <w:rsid w:val="00D12145"/>
    <w:rsid w:val="00D1792E"/>
    <w:rsid w:val="00D21227"/>
    <w:rsid w:val="00D35F06"/>
    <w:rsid w:val="00D5484F"/>
    <w:rsid w:val="00D65778"/>
    <w:rsid w:val="00D77633"/>
    <w:rsid w:val="00D81413"/>
    <w:rsid w:val="00DA7B9C"/>
    <w:rsid w:val="00DB1A39"/>
    <w:rsid w:val="00DB339F"/>
    <w:rsid w:val="00DC270C"/>
    <w:rsid w:val="00DC3746"/>
    <w:rsid w:val="00DE2FAA"/>
    <w:rsid w:val="00E030BE"/>
    <w:rsid w:val="00E07A65"/>
    <w:rsid w:val="00E4066A"/>
    <w:rsid w:val="00E408A9"/>
    <w:rsid w:val="00E507D9"/>
    <w:rsid w:val="00E60FDF"/>
    <w:rsid w:val="00E6138E"/>
    <w:rsid w:val="00E61F3D"/>
    <w:rsid w:val="00E66447"/>
    <w:rsid w:val="00E739B6"/>
    <w:rsid w:val="00E95EB5"/>
    <w:rsid w:val="00EA308A"/>
    <w:rsid w:val="00EA6485"/>
    <w:rsid w:val="00EC4D32"/>
    <w:rsid w:val="00EE1BE8"/>
    <w:rsid w:val="00EE5B56"/>
    <w:rsid w:val="00EF10F8"/>
    <w:rsid w:val="00F07C0A"/>
    <w:rsid w:val="00F1598F"/>
    <w:rsid w:val="00F16E7C"/>
    <w:rsid w:val="00F35394"/>
    <w:rsid w:val="00F42E0D"/>
    <w:rsid w:val="00F65F97"/>
    <w:rsid w:val="00F81FAD"/>
    <w:rsid w:val="00F874F7"/>
    <w:rsid w:val="00F92EFB"/>
    <w:rsid w:val="00F953E6"/>
    <w:rsid w:val="00FA5269"/>
    <w:rsid w:val="00FA6BDB"/>
    <w:rsid w:val="00FB30A1"/>
    <w:rsid w:val="00FB389B"/>
    <w:rsid w:val="00FB4DA4"/>
    <w:rsid w:val="00FB5B0A"/>
    <w:rsid w:val="00FC07BC"/>
    <w:rsid w:val="00FC6CC1"/>
    <w:rsid w:val="00FD7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C4D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C4D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C4D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C4D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E568E-53AC-49A3-B8EE-08A8D3107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3604</Words>
  <Characters>20549</Characters>
  <Application>Microsoft Office Word</Application>
  <DocSecurity>0</DocSecurity>
  <Lines>171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</cp:lastModifiedBy>
  <cp:revision>5</cp:revision>
  <cp:lastPrinted>2018-05-18T04:24:00Z</cp:lastPrinted>
  <dcterms:created xsi:type="dcterms:W3CDTF">2020-03-20T09:07:00Z</dcterms:created>
  <dcterms:modified xsi:type="dcterms:W3CDTF">2020-03-24T12:45:00Z</dcterms:modified>
</cp:coreProperties>
</file>